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113"/>
        <w:tblW w:w="0" w:type="auto"/>
        <w:tblLook w:val="04A0" w:firstRow="1" w:lastRow="0" w:firstColumn="1" w:lastColumn="0" w:noHBand="0" w:noVBand="1"/>
      </w:tblPr>
      <w:tblGrid>
        <w:gridCol w:w="7905"/>
        <w:gridCol w:w="1924"/>
      </w:tblGrid>
      <w:tr w:rsidR="0066502A" w:rsidTr="00A95646">
        <w:trPr>
          <w:trHeight w:val="422"/>
        </w:trPr>
        <w:tc>
          <w:tcPr>
            <w:tcW w:w="7905" w:type="dxa"/>
            <w:vAlign w:val="center"/>
          </w:tcPr>
          <w:p w:rsidR="0066502A" w:rsidRPr="00C67554" w:rsidRDefault="0066502A" w:rsidP="00A95646">
            <w:pPr>
              <w:ind w:right="45"/>
              <w:jc w:val="center"/>
              <w:rPr>
                <w:b/>
                <w:sz w:val="26"/>
                <w:szCs w:val="26"/>
                <w:lang w:val="en-US"/>
              </w:rPr>
            </w:pPr>
            <w:r w:rsidRPr="00C67554"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center"/>
              <w:rPr>
                <w:b/>
                <w:sz w:val="26"/>
                <w:szCs w:val="26"/>
                <w:lang w:val="en-US"/>
              </w:rPr>
            </w:pPr>
            <w:r w:rsidRPr="00C67554">
              <w:rPr>
                <w:b/>
                <w:sz w:val="26"/>
                <w:szCs w:val="26"/>
                <w:lang w:val="en-US"/>
              </w:rPr>
              <w:t>Sồ tiền</w:t>
            </w:r>
          </w:p>
        </w:tc>
      </w:tr>
      <w:tr w:rsidR="0066502A" w:rsidTr="00A95646">
        <w:trPr>
          <w:trHeight w:val="420"/>
        </w:trPr>
        <w:tc>
          <w:tcPr>
            <w:tcW w:w="7905" w:type="dxa"/>
            <w:vAlign w:val="center"/>
          </w:tcPr>
          <w:p w:rsidR="0066502A" w:rsidRPr="00C67554" w:rsidRDefault="0066502A" w:rsidP="00A95646">
            <w:pPr>
              <w:ind w:right="45"/>
              <w:rPr>
                <w:b/>
                <w:sz w:val="26"/>
                <w:szCs w:val="26"/>
              </w:rPr>
            </w:pPr>
            <w:r w:rsidRPr="00C67554">
              <w:rPr>
                <w:b/>
                <w:sz w:val="26"/>
                <w:szCs w:val="26"/>
              </w:rPr>
              <w:t>DỰ TOÁN CHI NGÂN SÁCH NHÀ NƯỚC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20.394</w:t>
            </w:r>
            <w:r w:rsidRPr="00C67554">
              <w:rPr>
                <w:b/>
                <w:sz w:val="26"/>
                <w:szCs w:val="26"/>
                <w:lang w:val="en-US"/>
              </w:rPr>
              <w:t>.000.000</w:t>
            </w:r>
          </w:p>
        </w:tc>
      </w:tr>
      <w:tr w:rsidR="0066502A" w:rsidTr="00A95646">
        <w:trPr>
          <w:trHeight w:val="412"/>
        </w:trPr>
        <w:tc>
          <w:tcPr>
            <w:tcW w:w="7905" w:type="dxa"/>
            <w:vAlign w:val="center"/>
          </w:tcPr>
          <w:p w:rsidR="0066502A" w:rsidRPr="00C67554" w:rsidRDefault="0066502A" w:rsidP="00A95646">
            <w:pPr>
              <w:ind w:right="45"/>
              <w:rPr>
                <w:b/>
                <w:sz w:val="26"/>
                <w:szCs w:val="26"/>
              </w:rPr>
            </w:pPr>
            <w:r w:rsidRPr="00C67554">
              <w:rPr>
                <w:b/>
                <w:sz w:val="26"/>
                <w:szCs w:val="26"/>
              </w:rPr>
              <w:t>Chi sự nghiệp đào tạo (Loại 070, khoản 085)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20.394</w:t>
            </w:r>
            <w:r w:rsidRPr="00C67554">
              <w:rPr>
                <w:b/>
                <w:sz w:val="26"/>
                <w:szCs w:val="26"/>
                <w:lang w:val="en-US"/>
              </w:rPr>
              <w:t>.000.000</w:t>
            </w:r>
          </w:p>
        </w:tc>
      </w:tr>
      <w:tr w:rsidR="0066502A" w:rsidTr="00A95646">
        <w:trPr>
          <w:trHeight w:val="418"/>
        </w:trPr>
        <w:tc>
          <w:tcPr>
            <w:tcW w:w="7905" w:type="dxa"/>
            <w:vAlign w:val="center"/>
          </w:tcPr>
          <w:p w:rsidR="0066502A" w:rsidRPr="00C67554" w:rsidRDefault="0066502A" w:rsidP="00A95646">
            <w:pPr>
              <w:ind w:right="45"/>
              <w:rPr>
                <w:b/>
                <w:sz w:val="26"/>
                <w:szCs w:val="26"/>
              </w:rPr>
            </w:pPr>
            <w:r w:rsidRPr="00C67554">
              <w:rPr>
                <w:b/>
                <w:sz w:val="26"/>
                <w:szCs w:val="26"/>
              </w:rPr>
              <w:t>* Kinh phí thực hiện tự chủ, bao gồm :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8.010.000.000</w:t>
            </w:r>
          </w:p>
        </w:tc>
      </w:tr>
      <w:tr w:rsidR="0066502A" w:rsidTr="00A95646">
        <w:trPr>
          <w:trHeight w:val="394"/>
        </w:trPr>
        <w:tc>
          <w:tcPr>
            <w:tcW w:w="7905" w:type="dxa"/>
            <w:vAlign w:val="center"/>
          </w:tcPr>
          <w:p w:rsidR="0066502A" w:rsidRPr="0066502A" w:rsidRDefault="0066502A" w:rsidP="00A95646">
            <w:pPr>
              <w:ind w:right="4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 h</w:t>
            </w:r>
            <w:r w:rsidRPr="0066502A">
              <w:rPr>
                <w:sz w:val="26"/>
                <w:szCs w:val="26"/>
                <w:lang w:val="en-US"/>
              </w:rPr>
              <w:t>oạt</w:t>
            </w:r>
            <w:r>
              <w:rPr>
                <w:sz w:val="26"/>
                <w:szCs w:val="26"/>
                <w:lang w:val="en-US"/>
              </w:rPr>
              <w:t xml:space="preserve"> đ</w:t>
            </w:r>
            <w:r w:rsidRPr="0066502A">
              <w:rPr>
                <w:sz w:val="26"/>
                <w:szCs w:val="26"/>
                <w:lang w:val="en-US"/>
              </w:rPr>
              <w:t>ộ</w:t>
            </w:r>
            <w:r>
              <w:rPr>
                <w:sz w:val="26"/>
                <w:szCs w:val="26"/>
                <w:lang w:val="en-US"/>
              </w:rPr>
              <w:t>ng (ngu</w:t>
            </w:r>
            <w:r w:rsidRPr="0066502A">
              <w:rPr>
                <w:sz w:val="26"/>
                <w:szCs w:val="26"/>
                <w:lang w:val="en-US"/>
              </w:rPr>
              <w:t>ồ</w:t>
            </w:r>
            <w:r>
              <w:rPr>
                <w:sz w:val="26"/>
                <w:szCs w:val="26"/>
                <w:lang w:val="en-US"/>
              </w:rPr>
              <w:t>n 13)</w:t>
            </w:r>
          </w:p>
        </w:tc>
        <w:tc>
          <w:tcPr>
            <w:tcW w:w="1924" w:type="dxa"/>
            <w:vAlign w:val="center"/>
          </w:tcPr>
          <w:p w:rsidR="0066502A" w:rsidRPr="0066502A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6.835.000.000</w:t>
            </w:r>
          </w:p>
        </w:tc>
      </w:tr>
      <w:tr w:rsidR="0066502A" w:rsidTr="00A95646">
        <w:trPr>
          <w:trHeight w:val="394"/>
        </w:trPr>
        <w:tc>
          <w:tcPr>
            <w:tcW w:w="7905" w:type="dxa"/>
            <w:vAlign w:val="center"/>
          </w:tcPr>
          <w:p w:rsidR="0066502A" w:rsidRPr="0066502A" w:rsidRDefault="0066502A" w:rsidP="00A95646">
            <w:pPr>
              <w:ind w:right="4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 qu</w:t>
            </w:r>
            <w:r w:rsidRPr="0066502A">
              <w:rPr>
                <w:sz w:val="26"/>
                <w:szCs w:val="26"/>
                <w:lang w:val="en-US"/>
              </w:rPr>
              <w:t>ỹ</w:t>
            </w:r>
            <w:r>
              <w:rPr>
                <w:sz w:val="26"/>
                <w:szCs w:val="26"/>
                <w:lang w:val="en-US"/>
              </w:rPr>
              <w:t xml:space="preserve"> l</w:t>
            </w:r>
            <w:r w:rsidRPr="0066502A">
              <w:rPr>
                <w:sz w:val="26"/>
                <w:szCs w:val="26"/>
                <w:lang w:val="en-US"/>
              </w:rPr>
              <w:t>ươ</w:t>
            </w:r>
            <w:r>
              <w:rPr>
                <w:sz w:val="26"/>
                <w:szCs w:val="26"/>
                <w:lang w:val="en-US"/>
              </w:rPr>
              <w:t>ng theo m</w:t>
            </w:r>
            <w:r w:rsidRPr="0066502A">
              <w:rPr>
                <w:sz w:val="26"/>
                <w:szCs w:val="26"/>
                <w:lang w:val="en-US"/>
              </w:rPr>
              <w:t>ứ</w:t>
            </w:r>
            <w:r>
              <w:rPr>
                <w:sz w:val="26"/>
                <w:szCs w:val="26"/>
                <w:lang w:val="en-US"/>
              </w:rPr>
              <w:t>c l</w:t>
            </w:r>
            <w:r w:rsidRPr="0066502A">
              <w:rPr>
                <w:sz w:val="26"/>
                <w:szCs w:val="26"/>
                <w:lang w:val="en-US"/>
              </w:rPr>
              <w:t>ươ</w:t>
            </w:r>
            <w:r>
              <w:rPr>
                <w:sz w:val="26"/>
                <w:szCs w:val="26"/>
                <w:lang w:val="en-US"/>
              </w:rPr>
              <w:t>ng c</w:t>
            </w:r>
            <w:r w:rsidRPr="0066502A">
              <w:rPr>
                <w:sz w:val="26"/>
                <w:szCs w:val="26"/>
                <w:lang w:val="en-US"/>
              </w:rPr>
              <w:t>ơ</w:t>
            </w:r>
            <w:r>
              <w:rPr>
                <w:sz w:val="26"/>
                <w:szCs w:val="26"/>
                <w:lang w:val="en-US"/>
              </w:rPr>
              <w:t xml:space="preserve"> s</w:t>
            </w:r>
            <w:r w:rsidRPr="0066502A">
              <w:rPr>
                <w:sz w:val="26"/>
                <w:szCs w:val="26"/>
                <w:lang w:val="en-US"/>
              </w:rPr>
              <w:t>ở</w:t>
            </w:r>
            <w:r>
              <w:rPr>
                <w:sz w:val="26"/>
                <w:szCs w:val="26"/>
                <w:lang w:val="en-US"/>
              </w:rPr>
              <w:t xml:space="preserve"> 1.490.000 </w:t>
            </w:r>
            <w:r w:rsidRPr="0066502A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 (43 bi</w:t>
            </w:r>
            <w:r w:rsidRPr="0066502A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 ch</w:t>
            </w:r>
            <w:r w:rsidRPr="0066502A">
              <w:rPr>
                <w:sz w:val="26"/>
                <w:szCs w:val="26"/>
                <w:lang w:val="en-US"/>
              </w:rPr>
              <w:t>ế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924" w:type="dxa"/>
            <w:vAlign w:val="center"/>
          </w:tcPr>
          <w:p w:rsidR="0066502A" w:rsidRPr="0066502A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5.646.000.000</w:t>
            </w:r>
          </w:p>
        </w:tc>
      </w:tr>
      <w:tr w:rsidR="0066502A" w:rsidTr="00A95646">
        <w:trPr>
          <w:trHeight w:val="394"/>
        </w:trPr>
        <w:tc>
          <w:tcPr>
            <w:tcW w:w="7905" w:type="dxa"/>
            <w:vAlign w:val="center"/>
          </w:tcPr>
          <w:p w:rsidR="0066502A" w:rsidRPr="0066502A" w:rsidRDefault="0066502A" w:rsidP="0066502A">
            <w:pPr>
              <w:ind w:right="45"/>
              <w:rPr>
                <w:sz w:val="26"/>
                <w:szCs w:val="26"/>
                <w:lang w:val="en-US"/>
              </w:rPr>
            </w:pPr>
            <w:r w:rsidRPr="00C67554">
              <w:rPr>
                <w:sz w:val="26"/>
                <w:szCs w:val="26"/>
              </w:rPr>
              <w:t xml:space="preserve">      - Chi </w:t>
            </w:r>
            <w:r>
              <w:rPr>
                <w:sz w:val="26"/>
                <w:szCs w:val="26"/>
                <w:lang w:val="en-US"/>
              </w:rPr>
              <w:t>h</w:t>
            </w:r>
            <w:r w:rsidRPr="0066502A">
              <w:rPr>
                <w:sz w:val="26"/>
                <w:szCs w:val="26"/>
                <w:lang w:val="en-US"/>
              </w:rPr>
              <w:t>oạt</w:t>
            </w:r>
            <w:r>
              <w:rPr>
                <w:sz w:val="26"/>
                <w:szCs w:val="26"/>
                <w:lang w:val="en-US"/>
              </w:rPr>
              <w:t xml:space="preserve"> đ</w:t>
            </w:r>
            <w:r w:rsidRPr="0066502A">
              <w:rPr>
                <w:sz w:val="26"/>
                <w:szCs w:val="26"/>
                <w:lang w:val="en-US"/>
              </w:rPr>
              <w:t>ộ</w:t>
            </w:r>
            <w:r>
              <w:rPr>
                <w:sz w:val="26"/>
                <w:szCs w:val="26"/>
                <w:lang w:val="en-US"/>
              </w:rPr>
              <w:t>ng thư</w:t>
            </w:r>
            <w:r w:rsidRPr="0066502A">
              <w:rPr>
                <w:sz w:val="26"/>
                <w:szCs w:val="26"/>
                <w:lang w:val="en-US"/>
              </w:rPr>
              <w:t>ờ</w:t>
            </w:r>
            <w:r>
              <w:rPr>
                <w:sz w:val="26"/>
                <w:szCs w:val="26"/>
                <w:lang w:val="en-US"/>
              </w:rPr>
              <w:t>ng xuy</w:t>
            </w:r>
            <w:r w:rsidRPr="0066502A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450.000.000</w:t>
            </w:r>
          </w:p>
        </w:tc>
      </w:tr>
      <w:tr w:rsidR="0066502A" w:rsidTr="00A95646">
        <w:trPr>
          <w:trHeight w:val="427"/>
        </w:trPr>
        <w:tc>
          <w:tcPr>
            <w:tcW w:w="7905" w:type="dxa"/>
            <w:vAlign w:val="center"/>
          </w:tcPr>
          <w:p w:rsidR="0066502A" w:rsidRPr="0066502A" w:rsidRDefault="0066502A" w:rsidP="0066502A">
            <w:pPr>
              <w:ind w:right="45"/>
              <w:rPr>
                <w:sz w:val="26"/>
                <w:szCs w:val="26"/>
                <w:lang w:val="en-US"/>
              </w:rPr>
            </w:pPr>
            <w:r w:rsidRPr="00C67554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  <w:lang w:val="en-US"/>
              </w:rPr>
              <w:t>KP h</w:t>
            </w:r>
            <w:r w:rsidRPr="0066502A">
              <w:rPr>
                <w:sz w:val="26"/>
                <w:szCs w:val="26"/>
                <w:lang w:val="en-US"/>
              </w:rPr>
              <w:t>ỗ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66502A">
              <w:rPr>
                <w:sz w:val="26"/>
                <w:szCs w:val="26"/>
                <w:lang w:val="en-US"/>
              </w:rPr>
              <w:t>ợ</w:t>
            </w:r>
            <w:r>
              <w:rPr>
                <w:sz w:val="26"/>
                <w:szCs w:val="26"/>
                <w:lang w:val="en-US"/>
              </w:rPr>
              <w:t xml:space="preserve"> 08 h</w:t>
            </w:r>
            <w:r w:rsidRPr="0066502A">
              <w:rPr>
                <w:sz w:val="26"/>
                <w:szCs w:val="26"/>
                <w:lang w:val="en-US"/>
              </w:rPr>
              <w:t>ợ</w:t>
            </w:r>
            <w:r>
              <w:rPr>
                <w:sz w:val="26"/>
                <w:szCs w:val="26"/>
                <w:lang w:val="en-US"/>
              </w:rPr>
              <w:t>p đ</w:t>
            </w:r>
            <w:r w:rsidRPr="0066502A">
              <w:rPr>
                <w:sz w:val="26"/>
                <w:szCs w:val="26"/>
                <w:lang w:val="en-US"/>
              </w:rPr>
              <w:t>ồ</w:t>
            </w:r>
            <w:r>
              <w:rPr>
                <w:sz w:val="26"/>
                <w:szCs w:val="26"/>
                <w:lang w:val="en-US"/>
              </w:rPr>
              <w:t>ng lao đ</w:t>
            </w:r>
            <w:r w:rsidRPr="0066502A">
              <w:rPr>
                <w:sz w:val="26"/>
                <w:szCs w:val="26"/>
                <w:lang w:val="en-US"/>
              </w:rPr>
              <w:t>ộ</w:t>
            </w:r>
            <w:r>
              <w:rPr>
                <w:sz w:val="26"/>
                <w:szCs w:val="26"/>
                <w:lang w:val="en-US"/>
              </w:rPr>
              <w:t>ng theo Ngh</w:t>
            </w:r>
            <w:r w:rsidRPr="0066502A">
              <w:rPr>
                <w:sz w:val="26"/>
                <w:szCs w:val="26"/>
                <w:lang w:val="en-US"/>
              </w:rPr>
              <w:t>ị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66502A">
              <w:rPr>
                <w:sz w:val="26"/>
                <w:szCs w:val="26"/>
                <w:lang w:val="en-US"/>
              </w:rPr>
              <w:t>đị</w:t>
            </w:r>
            <w:r>
              <w:rPr>
                <w:sz w:val="26"/>
                <w:szCs w:val="26"/>
                <w:lang w:val="en-US"/>
              </w:rPr>
              <w:t>nh s</w:t>
            </w:r>
            <w:r w:rsidRPr="0066502A">
              <w:rPr>
                <w:sz w:val="26"/>
                <w:szCs w:val="26"/>
                <w:lang w:val="en-US"/>
              </w:rPr>
              <w:t>ố</w:t>
            </w:r>
            <w:r>
              <w:rPr>
                <w:sz w:val="26"/>
                <w:szCs w:val="26"/>
                <w:lang w:val="en-US"/>
              </w:rPr>
              <w:t xml:space="preserve"> 111/2022/N</w:t>
            </w:r>
            <w:r w:rsidRPr="0066502A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-CP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739.000.000</w:t>
            </w:r>
          </w:p>
        </w:tc>
      </w:tr>
      <w:tr w:rsidR="0066502A" w:rsidTr="00A95646">
        <w:trPr>
          <w:trHeight w:val="372"/>
        </w:trPr>
        <w:tc>
          <w:tcPr>
            <w:tcW w:w="7905" w:type="dxa"/>
            <w:vAlign w:val="center"/>
          </w:tcPr>
          <w:p w:rsidR="0066502A" w:rsidRPr="0066502A" w:rsidRDefault="0066502A" w:rsidP="00A95646">
            <w:pPr>
              <w:ind w:right="4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</w:t>
            </w:r>
            <w:r w:rsidRPr="0066502A">
              <w:rPr>
                <w:sz w:val="26"/>
                <w:szCs w:val="26"/>
                <w:lang w:val="en-US"/>
              </w:rPr>
              <w:t>ồ</w:t>
            </w:r>
            <w:r>
              <w:rPr>
                <w:sz w:val="26"/>
                <w:szCs w:val="26"/>
                <w:lang w:val="en-US"/>
              </w:rPr>
              <w:t>n CCTL (ngu</w:t>
            </w:r>
            <w:r w:rsidRPr="0066502A">
              <w:rPr>
                <w:sz w:val="26"/>
                <w:szCs w:val="26"/>
                <w:lang w:val="en-US"/>
              </w:rPr>
              <w:t>ồ</w:t>
            </w:r>
            <w:r>
              <w:rPr>
                <w:sz w:val="26"/>
                <w:szCs w:val="26"/>
                <w:lang w:val="en-US"/>
              </w:rPr>
              <w:t>n 14)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1.175.000.000</w:t>
            </w:r>
          </w:p>
        </w:tc>
      </w:tr>
      <w:tr w:rsidR="0066502A" w:rsidTr="00A95646">
        <w:trPr>
          <w:trHeight w:val="372"/>
        </w:trPr>
        <w:tc>
          <w:tcPr>
            <w:tcW w:w="7905" w:type="dxa"/>
            <w:vAlign w:val="center"/>
          </w:tcPr>
          <w:p w:rsidR="0066502A" w:rsidRPr="00AC3123" w:rsidRDefault="0066502A" w:rsidP="0066502A">
            <w:pPr>
              <w:ind w:right="45"/>
              <w:rPr>
                <w:sz w:val="26"/>
                <w:szCs w:val="26"/>
                <w:lang w:val="en-US"/>
              </w:rPr>
            </w:pPr>
            <w:r w:rsidRPr="00AC3123">
              <w:rPr>
                <w:sz w:val="26"/>
                <w:szCs w:val="26"/>
              </w:rPr>
              <w:t xml:space="preserve"> </w:t>
            </w:r>
            <w:r w:rsidRPr="00AC3123">
              <w:rPr>
                <w:sz w:val="26"/>
                <w:szCs w:val="26"/>
                <w:lang w:val="en-US"/>
              </w:rPr>
              <w:t>-</w:t>
            </w:r>
            <w:r w:rsidRPr="00AC31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Nguồn CCTL th</w:t>
            </w:r>
            <w:r w:rsidRPr="0066502A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>c hi</w:t>
            </w:r>
            <w:r w:rsidRPr="0066502A">
              <w:rPr>
                <w:sz w:val="26"/>
                <w:szCs w:val="26"/>
                <w:lang w:val="en-US"/>
              </w:rPr>
              <w:t>ệ</w:t>
            </w:r>
            <w:r>
              <w:rPr>
                <w:sz w:val="26"/>
                <w:szCs w:val="26"/>
                <w:lang w:val="en-US"/>
              </w:rPr>
              <w:t>n nhu c</w:t>
            </w:r>
            <w:r w:rsidRPr="0066502A">
              <w:rPr>
                <w:sz w:val="26"/>
                <w:szCs w:val="26"/>
                <w:lang w:val="en-US"/>
              </w:rPr>
              <w:t>ầ</w:t>
            </w:r>
            <w:r>
              <w:rPr>
                <w:sz w:val="26"/>
                <w:szCs w:val="26"/>
                <w:lang w:val="en-US"/>
              </w:rPr>
              <w:t>u t</w:t>
            </w:r>
            <w:r w:rsidRPr="0066502A">
              <w:rPr>
                <w:sz w:val="26"/>
                <w:szCs w:val="26"/>
                <w:lang w:val="en-US"/>
              </w:rPr>
              <w:t>ă</w:t>
            </w:r>
            <w:r>
              <w:rPr>
                <w:sz w:val="26"/>
                <w:szCs w:val="26"/>
                <w:lang w:val="en-US"/>
              </w:rPr>
              <w:t>ng MLCS t</w:t>
            </w:r>
            <w:r w:rsidRPr="0066502A">
              <w:rPr>
                <w:sz w:val="26"/>
                <w:szCs w:val="26"/>
                <w:lang w:val="en-US"/>
              </w:rPr>
              <w:t>ừ</w:t>
            </w:r>
            <w:r>
              <w:rPr>
                <w:sz w:val="26"/>
                <w:szCs w:val="26"/>
                <w:lang w:val="en-US"/>
              </w:rPr>
              <w:t xml:space="preserve"> 1,49 tr</w:t>
            </w:r>
            <w:r w:rsidRPr="0066502A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 đ</w:t>
            </w:r>
            <w:r w:rsidRPr="0066502A">
              <w:rPr>
                <w:sz w:val="26"/>
                <w:szCs w:val="26"/>
                <w:lang w:val="en-US"/>
              </w:rPr>
              <w:t>ế</w:t>
            </w:r>
            <w:r>
              <w:rPr>
                <w:sz w:val="26"/>
                <w:szCs w:val="26"/>
                <w:lang w:val="en-US"/>
              </w:rPr>
              <w:t>n 1,8 tr</w:t>
            </w:r>
            <w:r w:rsidRPr="0066502A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 (43 bi</w:t>
            </w:r>
            <w:r w:rsidRPr="0066502A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 ch</w:t>
            </w:r>
            <w:r w:rsidRPr="0066502A">
              <w:rPr>
                <w:sz w:val="26"/>
                <w:szCs w:val="26"/>
                <w:lang w:val="en-US"/>
              </w:rPr>
              <w:t>ế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924" w:type="dxa"/>
            <w:vAlign w:val="center"/>
          </w:tcPr>
          <w:p w:rsidR="0066502A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1.175.000.000</w:t>
            </w:r>
          </w:p>
        </w:tc>
      </w:tr>
      <w:tr w:rsidR="0066502A" w:rsidTr="00A95646">
        <w:tc>
          <w:tcPr>
            <w:tcW w:w="7905" w:type="dxa"/>
            <w:vAlign w:val="center"/>
          </w:tcPr>
          <w:p w:rsidR="0066502A" w:rsidRPr="002D70D8" w:rsidRDefault="0066502A" w:rsidP="0066502A">
            <w:pPr>
              <w:ind w:right="45"/>
              <w:rPr>
                <w:b/>
                <w:sz w:val="26"/>
                <w:szCs w:val="26"/>
              </w:rPr>
            </w:pPr>
            <w:r w:rsidRPr="00C67554">
              <w:rPr>
                <w:b/>
                <w:sz w:val="26"/>
                <w:szCs w:val="26"/>
              </w:rPr>
              <w:t>* Kinh phí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67554">
              <w:rPr>
                <w:b/>
                <w:sz w:val="26"/>
                <w:szCs w:val="26"/>
              </w:rPr>
              <w:t>không thực hiện chế độ</w:t>
            </w:r>
            <w:r>
              <w:rPr>
                <w:b/>
                <w:sz w:val="26"/>
                <w:szCs w:val="26"/>
              </w:rPr>
              <w:t xml:space="preserve"> tự chủ</w:t>
            </w:r>
            <w:r>
              <w:rPr>
                <w:b/>
                <w:sz w:val="26"/>
                <w:szCs w:val="26"/>
                <w:lang w:val="en-US"/>
              </w:rPr>
              <w:t xml:space="preserve"> (ngu</w:t>
            </w:r>
            <w:r w:rsidRPr="0066502A">
              <w:rPr>
                <w:b/>
                <w:sz w:val="26"/>
                <w:szCs w:val="26"/>
                <w:lang w:val="en-US"/>
              </w:rPr>
              <w:t>ồ</w:t>
            </w:r>
            <w:r>
              <w:rPr>
                <w:b/>
                <w:sz w:val="26"/>
                <w:szCs w:val="26"/>
                <w:lang w:val="en-US"/>
              </w:rPr>
              <w:t>n 12)</w:t>
            </w:r>
            <w:r w:rsidRPr="002D70D8">
              <w:rPr>
                <w:b/>
                <w:sz w:val="26"/>
                <w:szCs w:val="26"/>
              </w:rPr>
              <w:t xml:space="preserve"> bao gồm: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12.384.000.000</w:t>
            </w:r>
          </w:p>
        </w:tc>
      </w:tr>
      <w:tr w:rsidR="0066502A" w:rsidTr="00A95646">
        <w:trPr>
          <w:trHeight w:val="417"/>
        </w:trPr>
        <w:tc>
          <w:tcPr>
            <w:tcW w:w="7905" w:type="dxa"/>
            <w:vAlign w:val="center"/>
          </w:tcPr>
          <w:p w:rsidR="0066502A" w:rsidRPr="0066502A" w:rsidRDefault="0066502A" w:rsidP="0066502A">
            <w:pPr>
              <w:ind w:left="390" w:right="45"/>
              <w:rPr>
                <w:sz w:val="26"/>
                <w:szCs w:val="26"/>
                <w:lang w:val="en-US"/>
              </w:rPr>
            </w:pPr>
            <w:r w:rsidRPr="00C67554">
              <w:rPr>
                <w:sz w:val="26"/>
                <w:szCs w:val="26"/>
              </w:rPr>
              <w:t xml:space="preserve">-  Kinh phí </w:t>
            </w:r>
            <w:r>
              <w:rPr>
                <w:sz w:val="26"/>
                <w:szCs w:val="26"/>
                <w:lang w:val="en-US"/>
              </w:rPr>
              <w:t>h</w:t>
            </w:r>
            <w:r w:rsidRPr="0066502A">
              <w:rPr>
                <w:sz w:val="26"/>
                <w:szCs w:val="26"/>
                <w:lang w:val="en-US"/>
              </w:rPr>
              <w:t>oạt</w:t>
            </w:r>
            <w:r>
              <w:rPr>
                <w:sz w:val="26"/>
                <w:szCs w:val="26"/>
                <w:lang w:val="en-US"/>
              </w:rPr>
              <w:t xml:space="preserve"> đ</w:t>
            </w:r>
            <w:r w:rsidRPr="0066502A">
              <w:rPr>
                <w:sz w:val="26"/>
                <w:szCs w:val="26"/>
                <w:lang w:val="en-US"/>
              </w:rPr>
              <w:t>ộ</w:t>
            </w:r>
            <w:r>
              <w:rPr>
                <w:sz w:val="26"/>
                <w:szCs w:val="26"/>
                <w:lang w:val="en-US"/>
              </w:rPr>
              <w:t>ng c</w:t>
            </w:r>
            <w:r w:rsidRPr="0066502A">
              <w:rPr>
                <w:sz w:val="26"/>
                <w:szCs w:val="26"/>
                <w:lang w:val="en-US"/>
              </w:rPr>
              <w:t>ơ</w:t>
            </w:r>
            <w:r>
              <w:rPr>
                <w:sz w:val="26"/>
                <w:szCs w:val="26"/>
                <w:lang w:val="en-US"/>
              </w:rPr>
              <w:t xml:space="preserve"> s</w:t>
            </w:r>
            <w:r w:rsidRPr="0066502A">
              <w:rPr>
                <w:sz w:val="26"/>
                <w:szCs w:val="26"/>
                <w:lang w:val="en-US"/>
              </w:rPr>
              <w:t>ở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66502A">
              <w:rPr>
                <w:sz w:val="26"/>
                <w:szCs w:val="26"/>
                <w:lang w:val="en-US"/>
              </w:rPr>
              <w:t>Đả</w:t>
            </w:r>
            <w:r>
              <w:rPr>
                <w:sz w:val="26"/>
                <w:szCs w:val="26"/>
                <w:lang w:val="en-US"/>
              </w:rPr>
              <w:t>ng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70.000.000</w:t>
            </w:r>
          </w:p>
        </w:tc>
      </w:tr>
      <w:tr w:rsidR="0066502A" w:rsidTr="00A95646">
        <w:trPr>
          <w:trHeight w:val="423"/>
        </w:trPr>
        <w:tc>
          <w:tcPr>
            <w:tcW w:w="7905" w:type="dxa"/>
            <w:vAlign w:val="center"/>
          </w:tcPr>
          <w:p w:rsidR="0066502A" w:rsidRPr="0066502A" w:rsidRDefault="0066502A" w:rsidP="0066502A">
            <w:pPr>
              <w:ind w:right="45"/>
              <w:rPr>
                <w:sz w:val="26"/>
                <w:szCs w:val="26"/>
                <w:lang w:val="en-US"/>
              </w:rPr>
            </w:pPr>
            <w:r w:rsidRPr="00C67554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- </w:t>
            </w:r>
            <w:r w:rsidRPr="00C675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Chi </w:t>
            </w:r>
            <w:r w:rsidRPr="0066502A">
              <w:rPr>
                <w:sz w:val="26"/>
                <w:szCs w:val="26"/>
                <w:lang w:val="en-US"/>
              </w:rPr>
              <w:t>đà</w:t>
            </w:r>
            <w:r>
              <w:rPr>
                <w:sz w:val="26"/>
                <w:szCs w:val="26"/>
                <w:lang w:val="en-US"/>
              </w:rPr>
              <w:t>o t</w:t>
            </w:r>
            <w:r w:rsidRPr="0066502A">
              <w:rPr>
                <w:sz w:val="26"/>
                <w:szCs w:val="26"/>
                <w:lang w:val="en-US"/>
              </w:rPr>
              <w:t>ạ</w:t>
            </w:r>
            <w:r>
              <w:rPr>
                <w:sz w:val="26"/>
                <w:szCs w:val="26"/>
                <w:lang w:val="en-US"/>
              </w:rPr>
              <w:t>o c</w:t>
            </w:r>
            <w:r w:rsidRPr="0066502A">
              <w:rPr>
                <w:sz w:val="26"/>
                <w:szCs w:val="26"/>
                <w:lang w:val="en-US"/>
              </w:rPr>
              <w:t>á</w:t>
            </w:r>
            <w:r>
              <w:rPr>
                <w:sz w:val="26"/>
                <w:szCs w:val="26"/>
                <w:lang w:val="en-US"/>
              </w:rPr>
              <w:t>c l</w:t>
            </w:r>
            <w:r w:rsidRPr="0066502A">
              <w:rPr>
                <w:sz w:val="26"/>
                <w:szCs w:val="26"/>
                <w:lang w:val="en-US"/>
              </w:rPr>
              <w:t>ớ</w:t>
            </w:r>
            <w:r>
              <w:rPr>
                <w:sz w:val="26"/>
                <w:szCs w:val="26"/>
                <w:lang w:val="en-US"/>
              </w:rPr>
              <w:t>p theo k</w:t>
            </w:r>
            <w:r w:rsidRPr="0066502A">
              <w:rPr>
                <w:sz w:val="26"/>
                <w:szCs w:val="26"/>
                <w:lang w:val="en-US"/>
              </w:rPr>
              <w:t>ế</w:t>
            </w:r>
            <w:r>
              <w:rPr>
                <w:sz w:val="26"/>
                <w:szCs w:val="26"/>
                <w:lang w:val="en-US"/>
              </w:rPr>
              <w:t xml:space="preserve"> h</w:t>
            </w:r>
            <w:r w:rsidRPr="0066502A">
              <w:rPr>
                <w:sz w:val="26"/>
                <w:szCs w:val="26"/>
                <w:lang w:val="en-US"/>
              </w:rPr>
              <w:t>oạc</w:t>
            </w:r>
            <w:r>
              <w:rPr>
                <w:sz w:val="26"/>
                <w:szCs w:val="26"/>
                <w:lang w:val="en-US"/>
              </w:rPr>
              <w:t>h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11.700.000.000</w:t>
            </w:r>
          </w:p>
        </w:tc>
      </w:tr>
      <w:tr w:rsidR="0066502A" w:rsidTr="00A95646">
        <w:trPr>
          <w:trHeight w:val="415"/>
        </w:trPr>
        <w:tc>
          <w:tcPr>
            <w:tcW w:w="7905" w:type="dxa"/>
            <w:vAlign w:val="center"/>
          </w:tcPr>
          <w:p w:rsidR="0066502A" w:rsidRPr="0066502A" w:rsidRDefault="0066502A" w:rsidP="0066502A">
            <w:pPr>
              <w:ind w:right="45"/>
              <w:rPr>
                <w:sz w:val="26"/>
                <w:szCs w:val="26"/>
                <w:lang w:val="en-US"/>
              </w:rPr>
            </w:pPr>
            <w:r w:rsidRPr="00C67554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  <w:lang w:val="en-US"/>
              </w:rPr>
              <w:t>-</w:t>
            </w:r>
            <w:r w:rsidRPr="00C67554">
              <w:rPr>
                <w:sz w:val="26"/>
                <w:szCs w:val="26"/>
              </w:rPr>
              <w:t xml:space="preserve">  Kinh phí h</w:t>
            </w:r>
            <w:r w:rsidRPr="0066502A"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66502A">
              <w:rPr>
                <w:sz w:val="26"/>
                <w:szCs w:val="26"/>
                <w:lang w:val="en-US"/>
              </w:rPr>
              <w:t>ợ</w:t>
            </w:r>
            <w:r>
              <w:rPr>
                <w:sz w:val="26"/>
                <w:szCs w:val="26"/>
                <w:lang w:val="en-US"/>
              </w:rPr>
              <w:t xml:space="preserve"> c</w:t>
            </w:r>
            <w:r w:rsidRPr="0066502A">
              <w:rPr>
                <w:sz w:val="26"/>
                <w:szCs w:val="26"/>
                <w:lang w:val="en-US"/>
              </w:rPr>
              <w:t>á</w:t>
            </w:r>
            <w:r>
              <w:rPr>
                <w:sz w:val="26"/>
                <w:szCs w:val="26"/>
                <w:lang w:val="en-US"/>
              </w:rPr>
              <w:t>n b</w:t>
            </w:r>
            <w:r w:rsidRPr="0066502A">
              <w:rPr>
                <w:sz w:val="26"/>
                <w:szCs w:val="26"/>
                <w:lang w:val="en-US"/>
              </w:rPr>
              <w:t>ộ</w:t>
            </w:r>
            <w:r>
              <w:rPr>
                <w:sz w:val="26"/>
                <w:szCs w:val="26"/>
                <w:lang w:val="en-US"/>
              </w:rPr>
              <w:t>, gi</w:t>
            </w:r>
            <w:r w:rsidRPr="0066502A">
              <w:rPr>
                <w:sz w:val="26"/>
                <w:szCs w:val="26"/>
                <w:lang w:val="en-US"/>
              </w:rPr>
              <w:t>ả</w:t>
            </w:r>
            <w:r>
              <w:rPr>
                <w:sz w:val="26"/>
                <w:szCs w:val="26"/>
                <w:lang w:val="en-US"/>
              </w:rPr>
              <w:t>ng vi</w:t>
            </w:r>
            <w:r w:rsidRPr="0066502A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 t</w:t>
            </w:r>
            <w:r w:rsidRPr="0066502A">
              <w:rPr>
                <w:sz w:val="26"/>
                <w:szCs w:val="26"/>
                <w:lang w:val="en-US"/>
              </w:rPr>
              <w:t>ậ</w:t>
            </w:r>
            <w:r>
              <w:rPr>
                <w:sz w:val="26"/>
                <w:szCs w:val="26"/>
                <w:lang w:val="en-US"/>
              </w:rPr>
              <w:t>p hu</w:t>
            </w:r>
            <w:r w:rsidRPr="0066502A">
              <w:rPr>
                <w:sz w:val="26"/>
                <w:szCs w:val="26"/>
                <w:lang w:val="en-US"/>
              </w:rPr>
              <w:t>ấ</w:t>
            </w:r>
            <w:r>
              <w:rPr>
                <w:sz w:val="26"/>
                <w:szCs w:val="26"/>
                <w:lang w:val="en-US"/>
              </w:rPr>
              <w:t>n chuy</w:t>
            </w:r>
            <w:r w:rsidRPr="0066502A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 đ</w:t>
            </w:r>
            <w:r w:rsidRPr="0066502A">
              <w:rPr>
                <w:sz w:val="26"/>
                <w:szCs w:val="26"/>
                <w:lang w:val="en-US"/>
              </w:rPr>
              <w:t>ề</w:t>
            </w:r>
            <w:r>
              <w:rPr>
                <w:sz w:val="26"/>
                <w:szCs w:val="26"/>
                <w:lang w:val="en-US"/>
              </w:rPr>
              <w:t xml:space="preserve"> theo K</w:t>
            </w:r>
            <w:r w:rsidRPr="0066502A">
              <w:rPr>
                <w:sz w:val="26"/>
                <w:szCs w:val="26"/>
                <w:lang w:val="en-US"/>
              </w:rPr>
              <w:t>ế</w:t>
            </w:r>
            <w:r>
              <w:rPr>
                <w:sz w:val="26"/>
                <w:szCs w:val="26"/>
                <w:lang w:val="en-US"/>
              </w:rPr>
              <w:t xml:space="preserve"> h</w:t>
            </w:r>
            <w:r w:rsidRPr="0066502A">
              <w:rPr>
                <w:sz w:val="26"/>
                <w:szCs w:val="26"/>
                <w:lang w:val="en-US"/>
              </w:rPr>
              <w:t>oạc</w:t>
            </w:r>
            <w:r>
              <w:rPr>
                <w:sz w:val="26"/>
                <w:szCs w:val="26"/>
                <w:lang w:val="en-US"/>
              </w:rPr>
              <w:t>h, ch</w:t>
            </w:r>
            <w:r w:rsidRPr="0066502A">
              <w:rPr>
                <w:sz w:val="26"/>
                <w:szCs w:val="26"/>
                <w:lang w:val="en-US"/>
              </w:rPr>
              <w:t>ủ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66502A">
              <w:rPr>
                <w:sz w:val="26"/>
                <w:szCs w:val="26"/>
                <w:lang w:val="en-US"/>
              </w:rPr>
              <w:t>ươ</w:t>
            </w:r>
            <w:r>
              <w:rPr>
                <w:sz w:val="26"/>
                <w:szCs w:val="26"/>
                <w:lang w:val="en-US"/>
              </w:rPr>
              <w:t>ng đư</w:t>
            </w:r>
            <w:r w:rsidRPr="0066502A">
              <w:rPr>
                <w:sz w:val="26"/>
                <w:szCs w:val="26"/>
                <w:lang w:val="en-US"/>
              </w:rPr>
              <w:t>ợ</w:t>
            </w:r>
            <w:r>
              <w:rPr>
                <w:sz w:val="26"/>
                <w:szCs w:val="26"/>
                <w:lang w:val="en-US"/>
              </w:rPr>
              <w:t>c duy</w:t>
            </w:r>
            <w:r w:rsidRPr="0066502A">
              <w:rPr>
                <w:sz w:val="26"/>
                <w:szCs w:val="26"/>
                <w:lang w:val="en-US"/>
              </w:rPr>
              <w:t>ệ</w:t>
            </w:r>
            <w:r>
              <w:rPr>
                <w:sz w:val="26"/>
                <w:szCs w:val="26"/>
                <w:lang w:val="en-US"/>
              </w:rPr>
              <w:t>t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180.000.000</w:t>
            </w:r>
          </w:p>
        </w:tc>
      </w:tr>
      <w:tr w:rsidR="0066502A" w:rsidTr="00A95646">
        <w:trPr>
          <w:trHeight w:val="407"/>
        </w:trPr>
        <w:tc>
          <w:tcPr>
            <w:tcW w:w="7905" w:type="dxa"/>
            <w:vAlign w:val="center"/>
          </w:tcPr>
          <w:p w:rsidR="0066502A" w:rsidRPr="00C67554" w:rsidRDefault="0066502A" w:rsidP="0066502A">
            <w:pPr>
              <w:ind w:left="390"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 xml:space="preserve"> Kinh ph</w:t>
            </w:r>
            <w:r w:rsidRPr="0066502A">
              <w:rPr>
                <w:sz w:val="26"/>
                <w:szCs w:val="26"/>
                <w:lang w:val="en-US"/>
              </w:rPr>
              <w:t>í</w:t>
            </w:r>
            <w:r>
              <w:rPr>
                <w:sz w:val="26"/>
                <w:szCs w:val="26"/>
                <w:lang w:val="en-US"/>
              </w:rPr>
              <w:t xml:space="preserve"> h</w:t>
            </w:r>
            <w:r w:rsidRPr="0066502A">
              <w:rPr>
                <w:sz w:val="26"/>
                <w:szCs w:val="26"/>
                <w:lang w:val="en-US"/>
              </w:rPr>
              <w:t>ỗ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66502A">
              <w:rPr>
                <w:sz w:val="26"/>
                <w:szCs w:val="26"/>
                <w:lang w:val="en-US"/>
              </w:rPr>
              <w:t>ợ</w:t>
            </w:r>
            <w:r>
              <w:rPr>
                <w:sz w:val="26"/>
                <w:szCs w:val="26"/>
                <w:lang w:val="en-US"/>
              </w:rPr>
              <w:t xml:space="preserve"> ti</w:t>
            </w:r>
            <w:r w:rsidRPr="0066502A">
              <w:rPr>
                <w:sz w:val="26"/>
                <w:szCs w:val="26"/>
                <w:lang w:val="en-US"/>
              </w:rPr>
              <w:t>ề</w:t>
            </w:r>
            <w:r>
              <w:rPr>
                <w:sz w:val="26"/>
                <w:szCs w:val="26"/>
                <w:lang w:val="en-US"/>
              </w:rPr>
              <w:t xml:space="preserve">n </w:t>
            </w:r>
            <w:r w:rsidRPr="0066502A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i</w:t>
            </w:r>
            <w:r w:rsidRPr="0066502A">
              <w:rPr>
                <w:sz w:val="26"/>
                <w:szCs w:val="26"/>
                <w:lang w:val="en-US"/>
              </w:rPr>
              <w:t>ệ</w:t>
            </w:r>
            <w:r>
              <w:rPr>
                <w:sz w:val="26"/>
                <w:szCs w:val="26"/>
                <w:lang w:val="en-US"/>
              </w:rPr>
              <w:t>n h</w:t>
            </w:r>
            <w:r w:rsidRPr="0066502A">
              <w:rPr>
                <w:sz w:val="26"/>
                <w:szCs w:val="26"/>
                <w:lang w:val="en-US"/>
              </w:rPr>
              <w:t>ộ</w:t>
            </w:r>
            <w:r>
              <w:rPr>
                <w:sz w:val="26"/>
                <w:szCs w:val="26"/>
                <w:lang w:val="en-US"/>
              </w:rPr>
              <w:t>i trư</w:t>
            </w:r>
            <w:r w:rsidRPr="0066502A">
              <w:rPr>
                <w:sz w:val="26"/>
                <w:szCs w:val="26"/>
                <w:lang w:val="en-US"/>
              </w:rPr>
              <w:t>ờ</w:t>
            </w:r>
            <w:r>
              <w:rPr>
                <w:sz w:val="26"/>
                <w:szCs w:val="26"/>
                <w:lang w:val="en-US"/>
              </w:rPr>
              <w:t>ng l</w:t>
            </w:r>
            <w:r w:rsidRPr="0066502A">
              <w:rPr>
                <w:sz w:val="26"/>
                <w:szCs w:val="26"/>
                <w:lang w:val="en-US"/>
              </w:rPr>
              <w:t>ớ</w:t>
            </w:r>
            <w:r>
              <w:rPr>
                <w:sz w:val="26"/>
                <w:szCs w:val="26"/>
                <w:lang w:val="en-US"/>
              </w:rPr>
              <w:t>p h</w:t>
            </w:r>
            <w:r w:rsidRPr="0066502A">
              <w:rPr>
                <w:sz w:val="26"/>
                <w:szCs w:val="26"/>
                <w:lang w:val="en-US"/>
              </w:rPr>
              <w:t>ọ</w:t>
            </w:r>
            <w:r>
              <w:rPr>
                <w:sz w:val="26"/>
                <w:szCs w:val="26"/>
                <w:lang w:val="en-US"/>
              </w:rPr>
              <w:t>c v</w:t>
            </w:r>
            <w:r w:rsidRPr="0066502A">
              <w:rPr>
                <w:sz w:val="26"/>
                <w:szCs w:val="26"/>
                <w:lang w:val="en-US"/>
              </w:rPr>
              <w:t>à</w:t>
            </w:r>
            <w:r>
              <w:rPr>
                <w:sz w:val="26"/>
                <w:szCs w:val="26"/>
                <w:lang w:val="en-US"/>
              </w:rPr>
              <w:t xml:space="preserve"> v</w:t>
            </w:r>
            <w:r w:rsidRPr="0066502A">
              <w:rPr>
                <w:sz w:val="26"/>
                <w:szCs w:val="26"/>
                <w:lang w:val="en-US"/>
              </w:rPr>
              <w:t>ă</w:t>
            </w:r>
            <w:r>
              <w:rPr>
                <w:sz w:val="26"/>
                <w:szCs w:val="26"/>
                <w:lang w:val="en-US"/>
              </w:rPr>
              <w:t>n ph</w:t>
            </w:r>
            <w:r w:rsidRPr="0066502A">
              <w:rPr>
                <w:sz w:val="26"/>
                <w:szCs w:val="26"/>
                <w:lang w:val="en-US"/>
              </w:rPr>
              <w:t>ò</w:t>
            </w:r>
            <w:r>
              <w:rPr>
                <w:sz w:val="26"/>
                <w:szCs w:val="26"/>
                <w:lang w:val="en-US"/>
              </w:rPr>
              <w:t>ng ph</w:t>
            </w:r>
            <w:r w:rsidRPr="0066502A">
              <w:rPr>
                <w:sz w:val="26"/>
                <w:szCs w:val="26"/>
                <w:lang w:val="en-US"/>
              </w:rPr>
              <w:t>ẩ</w:t>
            </w:r>
            <w:r>
              <w:rPr>
                <w:sz w:val="26"/>
                <w:szCs w:val="26"/>
                <w:lang w:val="en-US"/>
              </w:rPr>
              <w:t>m ph</w:t>
            </w:r>
            <w:r w:rsidRPr="0066502A">
              <w:rPr>
                <w:sz w:val="26"/>
                <w:szCs w:val="26"/>
                <w:lang w:val="en-US"/>
              </w:rPr>
              <w:t>ụ</w:t>
            </w:r>
            <w:r>
              <w:rPr>
                <w:sz w:val="26"/>
                <w:szCs w:val="26"/>
                <w:lang w:val="en-US"/>
              </w:rPr>
              <w:t>c v</w:t>
            </w:r>
            <w:r w:rsidRPr="0066502A">
              <w:rPr>
                <w:sz w:val="26"/>
                <w:szCs w:val="26"/>
                <w:lang w:val="en-US"/>
              </w:rPr>
              <w:t>ụ</w:t>
            </w:r>
            <w:r>
              <w:rPr>
                <w:sz w:val="26"/>
                <w:szCs w:val="26"/>
                <w:lang w:val="en-US"/>
              </w:rPr>
              <w:t xml:space="preserve"> l</w:t>
            </w:r>
            <w:r w:rsidRPr="0066502A">
              <w:rPr>
                <w:sz w:val="26"/>
                <w:szCs w:val="26"/>
                <w:lang w:val="en-US"/>
              </w:rPr>
              <w:t>ớ</w:t>
            </w:r>
            <w:r>
              <w:rPr>
                <w:sz w:val="26"/>
                <w:szCs w:val="26"/>
                <w:lang w:val="en-US"/>
              </w:rPr>
              <w:t>p h</w:t>
            </w:r>
            <w:r w:rsidRPr="0066502A">
              <w:rPr>
                <w:sz w:val="26"/>
                <w:szCs w:val="26"/>
                <w:lang w:val="en-US"/>
              </w:rPr>
              <w:t>ọ</w:t>
            </w:r>
            <w:r>
              <w:rPr>
                <w:sz w:val="26"/>
                <w:szCs w:val="26"/>
                <w:lang w:val="en-US"/>
              </w:rPr>
              <w:t>c</w:t>
            </w:r>
            <w:r w:rsidRPr="00C675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:rsidR="0066502A" w:rsidRPr="00C67554" w:rsidRDefault="0066502A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250.000.000</w:t>
            </w:r>
          </w:p>
        </w:tc>
      </w:tr>
      <w:tr w:rsidR="0066502A" w:rsidTr="00A95646">
        <w:trPr>
          <w:trHeight w:val="407"/>
        </w:trPr>
        <w:tc>
          <w:tcPr>
            <w:tcW w:w="7905" w:type="dxa"/>
            <w:vAlign w:val="center"/>
          </w:tcPr>
          <w:p w:rsidR="0066502A" w:rsidRPr="004D5ADC" w:rsidRDefault="0066502A" w:rsidP="00CD7FFB">
            <w:pPr>
              <w:pStyle w:val="ListParagraph"/>
              <w:numPr>
                <w:ilvl w:val="0"/>
                <w:numId w:val="1"/>
              </w:numPr>
              <w:ind w:right="4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</w:t>
            </w:r>
            <w:r w:rsidRPr="0066502A">
              <w:rPr>
                <w:sz w:val="26"/>
                <w:szCs w:val="26"/>
                <w:lang w:val="en-US"/>
              </w:rPr>
              <w:t>ử</w:t>
            </w:r>
            <w:r>
              <w:rPr>
                <w:sz w:val="26"/>
                <w:szCs w:val="26"/>
                <w:lang w:val="en-US"/>
              </w:rPr>
              <w:t>a ch</w:t>
            </w:r>
            <w:r w:rsidRPr="0066502A">
              <w:rPr>
                <w:sz w:val="26"/>
                <w:szCs w:val="26"/>
                <w:lang w:val="en-US"/>
              </w:rPr>
              <w:t>ữ</w:t>
            </w:r>
            <w:r>
              <w:rPr>
                <w:sz w:val="26"/>
                <w:szCs w:val="26"/>
                <w:lang w:val="en-US"/>
              </w:rPr>
              <w:t>a t</w:t>
            </w:r>
            <w:r w:rsidRPr="0066502A">
              <w:rPr>
                <w:sz w:val="26"/>
                <w:szCs w:val="26"/>
                <w:lang w:val="en-US"/>
              </w:rPr>
              <w:t>à</w:t>
            </w:r>
            <w:r>
              <w:rPr>
                <w:sz w:val="26"/>
                <w:szCs w:val="26"/>
                <w:lang w:val="en-US"/>
              </w:rPr>
              <w:t>i s</w:t>
            </w:r>
            <w:r w:rsidRPr="0066502A">
              <w:rPr>
                <w:sz w:val="26"/>
                <w:szCs w:val="26"/>
                <w:lang w:val="en-US"/>
              </w:rPr>
              <w:t>ả</w:t>
            </w:r>
            <w:r>
              <w:rPr>
                <w:sz w:val="26"/>
                <w:szCs w:val="26"/>
                <w:lang w:val="en-US"/>
              </w:rPr>
              <w:t>n ph</w:t>
            </w:r>
            <w:r w:rsidRPr="0066502A">
              <w:rPr>
                <w:sz w:val="26"/>
                <w:szCs w:val="26"/>
                <w:lang w:val="en-US"/>
              </w:rPr>
              <w:t>ụ</w:t>
            </w:r>
            <w:r>
              <w:rPr>
                <w:sz w:val="26"/>
                <w:szCs w:val="26"/>
                <w:lang w:val="en-US"/>
              </w:rPr>
              <w:t>c v</w:t>
            </w:r>
            <w:r w:rsidRPr="0066502A">
              <w:rPr>
                <w:sz w:val="26"/>
                <w:szCs w:val="26"/>
                <w:lang w:val="en-US"/>
              </w:rPr>
              <w:t>ụ</w:t>
            </w:r>
            <w:r>
              <w:rPr>
                <w:sz w:val="26"/>
                <w:szCs w:val="26"/>
                <w:lang w:val="en-US"/>
              </w:rPr>
              <w:t xml:space="preserve"> c</w:t>
            </w:r>
            <w:r w:rsidRPr="0066502A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 t</w:t>
            </w:r>
            <w:r w:rsidRPr="0066502A">
              <w:rPr>
                <w:sz w:val="26"/>
                <w:szCs w:val="26"/>
                <w:lang w:val="en-US"/>
              </w:rPr>
              <w:t>á</w:t>
            </w:r>
            <w:r>
              <w:rPr>
                <w:sz w:val="26"/>
                <w:szCs w:val="26"/>
                <w:lang w:val="en-US"/>
              </w:rPr>
              <w:t>c chuy</w:t>
            </w:r>
            <w:r w:rsidRPr="0066502A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 m</w:t>
            </w:r>
            <w:r w:rsidRPr="0066502A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</w:t>
            </w:r>
            <w:r w:rsidR="00CD7FFB">
              <w:rPr>
                <w:sz w:val="26"/>
                <w:szCs w:val="26"/>
                <w:lang w:val="en-US"/>
              </w:rPr>
              <w:t xml:space="preserve"> (b</w:t>
            </w:r>
            <w:r w:rsidR="00CD7FFB" w:rsidRPr="00CD7FFB">
              <w:rPr>
                <w:sz w:val="26"/>
                <w:szCs w:val="26"/>
                <w:lang w:val="en-US"/>
              </w:rPr>
              <w:t>ả</w:t>
            </w:r>
            <w:r w:rsidR="00CD7FFB">
              <w:rPr>
                <w:sz w:val="26"/>
                <w:szCs w:val="26"/>
                <w:lang w:val="en-US"/>
              </w:rPr>
              <w:t>o tr</w:t>
            </w:r>
            <w:r w:rsidR="00CD7FFB" w:rsidRPr="00CD7FFB">
              <w:rPr>
                <w:sz w:val="26"/>
                <w:szCs w:val="26"/>
                <w:lang w:val="en-US"/>
              </w:rPr>
              <w:t>ì</w:t>
            </w:r>
            <w:r w:rsidR="00CD7FFB">
              <w:rPr>
                <w:sz w:val="26"/>
                <w:szCs w:val="26"/>
                <w:lang w:val="en-US"/>
              </w:rPr>
              <w:t xml:space="preserve"> m</w:t>
            </w:r>
            <w:r w:rsidR="00CD7FFB" w:rsidRPr="00CD7FFB">
              <w:rPr>
                <w:sz w:val="26"/>
                <w:szCs w:val="26"/>
                <w:lang w:val="en-US"/>
              </w:rPr>
              <w:t>á</w:t>
            </w:r>
            <w:r w:rsidR="00CD7FFB">
              <w:rPr>
                <w:sz w:val="26"/>
                <w:szCs w:val="26"/>
                <w:lang w:val="en-US"/>
              </w:rPr>
              <w:t>y l</w:t>
            </w:r>
            <w:r w:rsidR="00CD7FFB" w:rsidRPr="00CD7FFB">
              <w:rPr>
                <w:sz w:val="26"/>
                <w:szCs w:val="26"/>
                <w:lang w:val="en-US"/>
              </w:rPr>
              <w:t>ạ</w:t>
            </w:r>
            <w:r w:rsidR="00CD7FFB">
              <w:rPr>
                <w:sz w:val="26"/>
                <w:szCs w:val="26"/>
                <w:lang w:val="en-US"/>
              </w:rPr>
              <w:t>nh h</w:t>
            </w:r>
            <w:r w:rsidR="00CD7FFB" w:rsidRPr="00CD7FFB">
              <w:rPr>
                <w:sz w:val="26"/>
                <w:szCs w:val="26"/>
                <w:lang w:val="en-US"/>
              </w:rPr>
              <w:t>ộ</w:t>
            </w:r>
            <w:r w:rsidR="00CD7FFB">
              <w:rPr>
                <w:sz w:val="26"/>
                <w:szCs w:val="26"/>
                <w:lang w:val="en-US"/>
              </w:rPr>
              <w:t>i tr</w:t>
            </w:r>
            <w:r w:rsidR="00CD7FFB" w:rsidRPr="00CD7FFB">
              <w:rPr>
                <w:sz w:val="26"/>
                <w:szCs w:val="26"/>
                <w:lang w:val="en-US"/>
              </w:rPr>
              <w:t>ườ</w:t>
            </w:r>
            <w:r w:rsidR="00CD7FFB">
              <w:rPr>
                <w:sz w:val="26"/>
                <w:szCs w:val="26"/>
                <w:lang w:val="en-US"/>
              </w:rPr>
              <w:t>ng, l</w:t>
            </w:r>
            <w:r w:rsidR="00CD7FFB" w:rsidRPr="00CD7FFB">
              <w:rPr>
                <w:sz w:val="26"/>
                <w:szCs w:val="26"/>
                <w:lang w:val="en-US"/>
              </w:rPr>
              <w:t>ớ</w:t>
            </w:r>
            <w:r w:rsidR="00CD7FFB">
              <w:rPr>
                <w:sz w:val="26"/>
                <w:szCs w:val="26"/>
                <w:lang w:val="en-US"/>
              </w:rPr>
              <w:t>p h</w:t>
            </w:r>
            <w:r w:rsidR="00CD7FFB" w:rsidRPr="00CD7FFB">
              <w:rPr>
                <w:sz w:val="26"/>
                <w:szCs w:val="26"/>
                <w:lang w:val="en-US"/>
              </w:rPr>
              <w:t>ọ</w:t>
            </w:r>
            <w:r w:rsidR="00CD7FFB">
              <w:rPr>
                <w:sz w:val="26"/>
                <w:szCs w:val="26"/>
                <w:lang w:val="en-US"/>
              </w:rPr>
              <w:t>c)</w:t>
            </w:r>
          </w:p>
        </w:tc>
        <w:tc>
          <w:tcPr>
            <w:tcW w:w="1924" w:type="dxa"/>
            <w:vAlign w:val="center"/>
          </w:tcPr>
          <w:p w:rsidR="0066502A" w:rsidRPr="00CD7FFB" w:rsidRDefault="00CD7FFB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130.000.000</w:t>
            </w:r>
          </w:p>
        </w:tc>
      </w:tr>
      <w:tr w:rsidR="0066502A" w:rsidTr="00A95646">
        <w:trPr>
          <w:trHeight w:val="407"/>
        </w:trPr>
        <w:tc>
          <w:tcPr>
            <w:tcW w:w="7905" w:type="dxa"/>
            <w:vAlign w:val="center"/>
          </w:tcPr>
          <w:p w:rsidR="0066502A" w:rsidRPr="004D5ADC" w:rsidRDefault="0066502A" w:rsidP="00CD7FFB">
            <w:pPr>
              <w:pStyle w:val="ListParagraph"/>
              <w:numPr>
                <w:ilvl w:val="0"/>
                <w:numId w:val="1"/>
              </w:numPr>
              <w:ind w:right="45"/>
              <w:rPr>
                <w:sz w:val="26"/>
                <w:szCs w:val="26"/>
                <w:lang w:val="en-US"/>
              </w:rPr>
            </w:pPr>
            <w:r w:rsidRPr="004D5ADC">
              <w:rPr>
                <w:sz w:val="26"/>
                <w:szCs w:val="26"/>
                <w:lang w:val="en-US"/>
              </w:rPr>
              <w:t xml:space="preserve">Kinh phí </w:t>
            </w:r>
            <w:r w:rsidR="00CD7FFB">
              <w:rPr>
                <w:sz w:val="26"/>
                <w:szCs w:val="26"/>
                <w:lang w:val="en-US"/>
              </w:rPr>
              <w:t>t</w:t>
            </w:r>
            <w:r w:rsidR="00CD7FFB" w:rsidRPr="00CD7FFB">
              <w:rPr>
                <w:sz w:val="26"/>
                <w:szCs w:val="26"/>
                <w:lang w:val="en-US"/>
              </w:rPr>
              <w:t>ổ</w:t>
            </w:r>
            <w:r w:rsidR="00CD7FFB">
              <w:rPr>
                <w:sz w:val="26"/>
                <w:szCs w:val="26"/>
                <w:lang w:val="en-US"/>
              </w:rPr>
              <w:t xml:space="preserve"> ch</w:t>
            </w:r>
            <w:r w:rsidR="00CD7FFB" w:rsidRPr="00CD7FFB">
              <w:rPr>
                <w:sz w:val="26"/>
                <w:szCs w:val="26"/>
                <w:lang w:val="en-US"/>
              </w:rPr>
              <w:t>ứ</w:t>
            </w:r>
            <w:r w:rsidR="00CD7FFB">
              <w:rPr>
                <w:sz w:val="26"/>
                <w:szCs w:val="26"/>
                <w:lang w:val="en-US"/>
              </w:rPr>
              <w:t>c H</w:t>
            </w:r>
            <w:r w:rsidR="00CD7FFB" w:rsidRPr="00CD7FFB">
              <w:rPr>
                <w:sz w:val="26"/>
                <w:szCs w:val="26"/>
                <w:lang w:val="en-US"/>
              </w:rPr>
              <w:t>ộ</w:t>
            </w:r>
            <w:r w:rsidR="00CD7FFB">
              <w:rPr>
                <w:sz w:val="26"/>
                <w:szCs w:val="26"/>
                <w:lang w:val="en-US"/>
              </w:rPr>
              <w:t>i th</w:t>
            </w:r>
            <w:r w:rsidR="00CD7FFB" w:rsidRPr="00CD7FFB">
              <w:rPr>
                <w:sz w:val="26"/>
                <w:szCs w:val="26"/>
                <w:lang w:val="en-US"/>
              </w:rPr>
              <w:t>ả</w:t>
            </w:r>
            <w:r w:rsidR="00CD7FFB">
              <w:rPr>
                <w:sz w:val="26"/>
                <w:szCs w:val="26"/>
                <w:lang w:val="en-US"/>
              </w:rPr>
              <w:t>o khoa h</w:t>
            </w:r>
            <w:r w:rsidR="00CD7FFB" w:rsidRPr="00CD7FFB">
              <w:rPr>
                <w:sz w:val="26"/>
                <w:szCs w:val="26"/>
                <w:lang w:val="en-US"/>
              </w:rPr>
              <w:t>ọ</w:t>
            </w:r>
            <w:r w:rsidR="00CD7FFB">
              <w:rPr>
                <w:sz w:val="26"/>
                <w:szCs w:val="26"/>
                <w:lang w:val="en-US"/>
              </w:rPr>
              <w:t>c 30 n</w:t>
            </w:r>
            <w:r w:rsidR="00CD7FFB" w:rsidRPr="00CD7FFB">
              <w:rPr>
                <w:sz w:val="26"/>
                <w:szCs w:val="26"/>
                <w:lang w:val="en-US"/>
              </w:rPr>
              <w:t>ă</w:t>
            </w:r>
            <w:r w:rsidR="00CD7FFB">
              <w:rPr>
                <w:sz w:val="26"/>
                <w:szCs w:val="26"/>
                <w:lang w:val="en-US"/>
              </w:rPr>
              <w:t>m th</w:t>
            </w:r>
            <w:r w:rsidR="00CD7FFB" w:rsidRPr="00CD7FFB">
              <w:rPr>
                <w:sz w:val="26"/>
                <w:szCs w:val="26"/>
                <w:lang w:val="en-US"/>
              </w:rPr>
              <w:t>à</w:t>
            </w:r>
            <w:r w:rsidR="00CD7FFB">
              <w:rPr>
                <w:sz w:val="26"/>
                <w:szCs w:val="26"/>
                <w:lang w:val="en-US"/>
              </w:rPr>
              <w:t>nh l</w:t>
            </w:r>
            <w:r w:rsidR="00CD7FFB" w:rsidRPr="00CD7FFB">
              <w:rPr>
                <w:sz w:val="26"/>
                <w:szCs w:val="26"/>
                <w:lang w:val="en-US"/>
              </w:rPr>
              <w:t>ậ</w:t>
            </w:r>
            <w:r w:rsidR="00CD7FFB">
              <w:rPr>
                <w:sz w:val="26"/>
                <w:szCs w:val="26"/>
                <w:lang w:val="en-US"/>
              </w:rPr>
              <w:t>p Tr</w:t>
            </w:r>
            <w:r w:rsidR="00CD7FFB" w:rsidRPr="00CD7FFB">
              <w:rPr>
                <w:sz w:val="26"/>
                <w:szCs w:val="26"/>
                <w:lang w:val="en-US"/>
              </w:rPr>
              <w:t>ườ</w:t>
            </w:r>
            <w:r w:rsidR="00CD7FFB">
              <w:rPr>
                <w:sz w:val="26"/>
                <w:szCs w:val="26"/>
                <w:lang w:val="en-US"/>
              </w:rPr>
              <w:t>ng Ch</w:t>
            </w:r>
            <w:r w:rsidR="00CD7FFB" w:rsidRPr="00CD7FFB">
              <w:rPr>
                <w:sz w:val="26"/>
                <w:szCs w:val="26"/>
                <w:lang w:val="en-US"/>
              </w:rPr>
              <w:t>í</w:t>
            </w:r>
            <w:r w:rsidR="00CD7FFB">
              <w:rPr>
                <w:sz w:val="26"/>
                <w:szCs w:val="26"/>
                <w:lang w:val="en-US"/>
              </w:rPr>
              <w:t>nh tr</w:t>
            </w:r>
            <w:r w:rsidR="00CD7FFB" w:rsidRPr="00CD7FFB">
              <w:rPr>
                <w:sz w:val="26"/>
                <w:szCs w:val="26"/>
                <w:lang w:val="en-US"/>
              </w:rPr>
              <w:t>ị</w:t>
            </w:r>
          </w:p>
        </w:tc>
        <w:tc>
          <w:tcPr>
            <w:tcW w:w="1924" w:type="dxa"/>
            <w:vAlign w:val="center"/>
          </w:tcPr>
          <w:p w:rsidR="0066502A" w:rsidRDefault="00CD7FFB" w:rsidP="00A95646">
            <w:pPr>
              <w:ind w:right="45"/>
              <w:jc w:val="right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en-US"/>
              </w:rPr>
              <w:t>54.000.000</w:t>
            </w:r>
          </w:p>
        </w:tc>
      </w:tr>
    </w:tbl>
    <w:p w:rsidR="0066502A" w:rsidRPr="00C67554" w:rsidRDefault="0066502A" w:rsidP="0066502A">
      <w:pPr>
        <w:jc w:val="center"/>
        <w:rPr>
          <w:b/>
          <w:sz w:val="26"/>
          <w:szCs w:val="26"/>
        </w:rPr>
      </w:pPr>
      <w:r w:rsidRPr="00C67554">
        <w:rPr>
          <w:b/>
          <w:sz w:val="26"/>
          <w:szCs w:val="26"/>
        </w:rPr>
        <w:t>PHỤ LỤC</w:t>
      </w:r>
    </w:p>
    <w:p w:rsidR="0066502A" w:rsidRPr="00FA0BE3" w:rsidRDefault="0066502A" w:rsidP="0066502A">
      <w:pPr>
        <w:jc w:val="center"/>
        <w:rPr>
          <w:b/>
          <w:sz w:val="26"/>
          <w:szCs w:val="26"/>
        </w:rPr>
      </w:pPr>
      <w:r w:rsidRPr="00C67554">
        <w:rPr>
          <w:b/>
          <w:sz w:val="26"/>
          <w:szCs w:val="26"/>
        </w:rPr>
        <w:t>GIAO DỰ TOÁN CHI NGÂN SÁCH NHÀ NƯỚC NĂM 20</w:t>
      </w:r>
      <w:r>
        <w:rPr>
          <w:b/>
          <w:sz w:val="26"/>
          <w:szCs w:val="26"/>
        </w:rPr>
        <w:t>2</w:t>
      </w:r>
      <w:r w:rsidR="00C87DDF">
        <w:rPr>
          <w:b/>
          <w:sz w:val="26"/>
          <w:szCs w:val="26"/>
        </w:rPr>
        <w:t>4</w:t>
      </w:r>
    </w:p>
    <w:p w:rsidR="0066502A" w:rsidRPr="002D70D8" w:rsidRDefault="0066502A" w:rsidP="0066502A">
      <w:pPr>
        <w:jc w:val="center"/>
      </w:pPr>
      <w:r w:rsidRPr="00746CF9">
        <w:t>(B</w:t>
      </w:r>
      <w:r>
        <w:t xml:space="preserve">an hành kèm theo Quyết định số </w:t>
      </w:r>
      <w:r w:rsidR="00CD7FFB">
        <w:t>1003</w:t>
      </w:r>
      <w:r w:rsidRPr="002D70D8">
        <w:t xml:space="preserve"> -QĐ/TCT ngày </w:t>
      </w:r>
      <w:r>
        <w:t>1</w:t>
      </w:r>
      <w:r w:rsidR="00CD7FFB">
        <w:t>9</w:t>
      </w:r>
      <w:r w:rsidRPr="002D70D8">
        <w:t xml:space="preserve"> / </w:t>
      </w:r>
      <w:r>
        <w:t>01</w:t>
      </w:r>
      <w:r w:rsidRPr="002D70D8">
        <w:t xml:space="preserve"> /202</w:t>
      </w:r>
      <w:r w:rsidR="00CD7FFB">
        <w:t>4</w:t>
      </w:r>
      <w:r w:rsidRPr="002D70D8">
        <w:t xml:space="preserve"> của Trường Chính trị)</w:t>
      </w:r>
    </w:p>
    <w:p w:rsidR="0066502A" w:rsidRPr="002D70D8" w:rsidRDefault="0066502A" w:rsidP="0066502A">
      <w:pPr>
        <w:jc w:val="center"/>
        <w:rPr>
          <w:b/>
        </w:rPr>
      </w:pPr>
      <w:r w:rsidRPr="002D70D8">
        <w:rPr>
          <w:b/>
        </w:rPr>
        <w:t>(Mã QHNS : 1028012 - Cấp 2; Chương : 599; Mã DP : 200)</w:t>
      </w:r>
    </w:p>
    <w:p w:rsidR="0066502A" w:rsidRDefault="0066502A" w:rsidP="0066502A">
      <w:pPr>
        <w:jc w:val="right"/>
        <w:rPr>
          <w:i/>
        </w:rPr>
      </w:pPr>
      <w:r w:rsidRPr="002D70D8">
        <w:rPr>
          <w:i/>
        </w:rPr>
        <w:t>Đơn vị tính: đồng</w:t>
      </w:r>
    </w:p>
    <w:p w:rsidR="0066502A" w:rsidRPr="004B70C5" w:rsidRDefault="0066502A" w:rsidP="0066502A">
      <w:pPr>
        <w:rPr>
          <w:b/>
        </w:rPr>
      </w:pPr>
    </w:p>
    <w:p w:rsidR="0066502A" w:rsidRPr="004B70C5" w:rsidRDefault="0066502A" w:rsidP="0066502A">
      <w:pPr>
        <w:jc w:val="center"/>
        <w:rPr>
          <w:b/>
        </w:rPr>
      </w:pPr>
    </w:p>
    <w:p w:rsidR="0066502A" w:rsidRDefault="0066502A" w:rsidP="0066502A">
      <w:pPr>
        <w:jc w:val="right"/>
        <w:rPr>
          <w:i/>
        </w:rPr>
      </w:pPr>
    </w:p>
    <w:p w:rsidR="0066502A" w:rsidRPr="002D70D8" w:rsidRDefault="0066502A" w:rsidP="0066502A">
      <w:pPr>
        <w:jc w:val="right"/>
        <w:rPr>
          <w:i/>
        </w:rPr>
      </w:pPr>
    </w:p>
    <w:p w:rsidR="0066502A" w:rsidRPr="004B70C5" w:rsidRDefault="0066502A" w:rsidP="0066502A"/>
    <w:p w:rsidR="0066502A" w:rsidRDefault="0066502A" w:rsidP="0066502A"/>
    <w:p w:rsidR="0066502A" w:rsidRDefault="0066502A" w:rsidP="0066502A">
      <w:pPr>
        <w:tabs>
          <w:tab w:val="center" w:pos="7200"/>
        </w:tabs>
        <w:rPr>
          <w:b/>
          <w:szCs w:val="28"/>
        </w:rPr>
      </w:pPr>
      <w:r w:rsidRPr="00FA0BE3">
        <w:rPr>
          <w:szCs w:val="28"/>
        </w:rPr>
        <w:tab/>
      </w:r>
    </w:p>
    <w:p w:rsidR="0066502A" w:rsidRDefault="0066502A" w:rsidP="0066502A">
      <w:pPr>
        <w:tabs>
          <w:tab w:val="center" w:pos="7200"/>
        </w:tabs>
        <w:rPr>
          <w:b/>
          <w:szCs w:val="28"/>
        </w:rPr>
      </w:pPr>
    </w:p>
    <w:p w:rsidR="0066502A" w:rsidRDefault="0066502A" w:rsidP="0066502A">
      <w:pPr>
        <w:tabs>
          <w:tab w:val="center" w:pos="7200"/>
        </w:tabs>
        <w:rPr>
          <w:b/>
          <w:szCs w:val="28"/>
        </w:rPr>
      </w:pPr>
    </w:p>
    <w:p w:rsidR="0066502A" w:rsidRDefault="0066502A" w:rsidP="0066502A">
      <w:pPr>
        <w:tabs>
          <w:tab w:val="center" w:pos="7200"/>
        </w:tabs>
        <w:rPr>
          <w:b/>
          <w:szCs w:val="28"/>
        </w:rPr>
      </w:pPr>
    </w:p>
    <w:p w:rsidR="0066502A" w:rsidRDefault="0066502A" w:rsidP="0066502A">
      <w:pPr>
        <w:tabs>
          <w:tab w:val="center" w:pos="7200"/>
        </w:tabs>
        <w:rPr>
          <w:b/>
          <w:szCs w:val="28"/>
        </w:rPr>
      </w:pPr>
    </w:p>
    <w:p w:rsidR="0066502A" w:rsidRPr="00FA0BE3" w:rsidRDefault="0066502A" w:rsidP="0066502A">
      <w:pPr>
        <w:tabs>
          <w:tab w:val="center" w:pos="7200"/>
        </w:tabs>
        <w:rPr>
          <w:b/>
          <w:szCs w:val="28"/>
        </w:rPr>
      </w:pPr>
      <w:r>
        <w:rPr>
          <w:b/>
          <w:szCs w:val="28"/>
        </w:rPr>
        <w:tab/>
      </w:r>
    </w:p>
    <w:p w:rsidR="000E014D" w:rsidRDefault="000E014D"/>
    <w:sectPr w:rsidR="000E014D" w:rsidSect="005605B0">
      <w:pgSz w:w="11906" w:h="16838" w:code="9"/>
      <w:pgMar w:top="1418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D3F"/>
    <w:multiLevelType w:val="hybridMultilevel"/>
    <w:tmpl w:val="B1FA46E6"/>
    <w:lvl w:ilvl="0" w:tplc="DBB2EF52">
      <w:start w:val="15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2A"/>
    <w:rsid w:val="000E014D"/>
    <w:rsid w:val="0066502A"/>
    <w:rsid w:val="00C87DDF"/>
    <w:rsid w:val="00CD7FFB"/>
    <w:rsid w:val="00C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02A"/>
    <w:pPr>
      <w:spacing w:after="0" w:line="240" w:lineRule="auto"/>
    </w:pPr>
    <w:rPr>
      <w:rFonts w:eastAsia="Times New Roman" w:cs="Times New Roman"/>
      <w:sz w:val="24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02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02A"/>
    <w:pPr>
      <w:spacing w:after="0" w:line="240" w:lineRule="auto"/>
    </w:pPr>
    <w:rPr>
      <w:rFonts w:eastAsia="Times New Roman" w:cs="Times New Roman"/>
      <w:sz w:val="24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02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2024-04-05T01:44:00Z</cp:lastPrinted>
  <dcterms:created xsi:type="dcterms:W3CDTF">2024-01-19T07:32:00Z</dcterms:created>
  <dcterms:modified xsi:type="dcterms:W3CDTF">2024-04-05T01:46:00Z</dcterms:modified>
</cp:coreProperties>
</file>